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439C9" w14:textId="77777777" w:rsidR="00352644" w:rsidRPr="00352644" w:rsidRDefault="00352644" w:rsidP="003526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52644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Vážení přátelé,</w:t>
      </w:r>
    </w:p>
    <w:p w14:paraId="20E9A000" w14:textId="77777777" w:rsidR="00352644" w:rsidRPr="00352644" w:rsidRDefault="00352644" w:rsidP="003526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52644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dovoluji si Vás tímto emailem pozvat na XXIX. sraz obcí Bukovany, který se koná od 2. do 4. srpna 2024 v Bukovanech u Příbrami.</w:t>
      </w:r>
    </w:p>
    <w:p w14:paraId="3DABDA85" w14:textId="77777777" w:rsidR="00352644" w:rsidRPr="00352644" w:rsidRDefault="00352644" w:rsidP="003526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52644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Ubytování je zajištěno jako tradičně v Autokempu Velký Vír, viz </w:t>
      </w:r>
      <w:hyperlink r:id="rId4" w:tgtFrame="_blank" w:tooltip="https://www.velkyvir.cz/index.php/cz/" w:history="1">
        <w:r w:rsidRPr="00352644">
          <w:rPr>
            <w:rFonts w:ascii="Arial" w:eastAsia="Times New Roman" w:hAnsi="Arial" w:cs="Arial"/>
            <w:color w:val="FC6722"/>
            <w:kern w:val="0"/>
            <w:sz w:val="24"/>
            <w:szCs w:val="24"/>
            <w:u w:val="single"/>
            <w:lang w:eastAsia="cs-CZ"/>
            <w14:ligatures w14:val="none"/>
          </w:rPr>
          <w:t>https://www.velkyvir.cz/…</w:t>
        </w:r>
        <w:proofErr w:type="spellStart"/>
        <w:r w:rsidRPr="00352644">
          <w:rPr>
            <w:rFonts w:ascii="Arial" w:eastAsia="Times New Roman" w:hAnsi="Arial" w:cs="Arial"/>
            <w:color w:val="FC6722"/>
            <w:kern w:val="0"/>
            <w:sz w:val="24"/>
            <w:szCs w:val="24"/>
            <w:u w:val="single"/>
            <w:lang w:eastAsia="cs-CZ"/>
            <w14:ligatures w14:val="none"/>
          </w:rPr>
          <w:t>cz</w:t>
        </w:r>
        <w:proofErr w:type="spellEnd"/>
        <w:r w:rsidRPr="00352644">
          <w:rPr>
            <w:rFonts w:ascii="Arial" w:eastAsia="Times New Roman" w:hAnsi="Arial" w:cs="Arial"/>
            <w:color w:val="FC6722"/>
            <w:kern w:val="0"/>
            <w:sz w:val="24"/>
            <w:szCs w:val="24"/>
            <w:u w:val="single"/>
            <w:lang w:eastAsia="cs-CZ"/>
            <w14:ligatures w14:val="none"/>
          </w:rPr>
          <w:t>/</w:t>
        </w:r>
      </w:hyperlink>
    </w:p>
    <w:p w14:paraId="04EAF4D7" w14:textId="77777777" w:rsidR="00352644" w:rsidRPr="00352644" w:rsidRDefault="00352644" w:rsidP="003526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52644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Je zde rezervováno 25 chatek, po 4 lůžkách, tj. celkem 100 lůžek.</w:t>
      </w:r>
    </w:p>
    <w:p w14:paraId="44BF8B63" w14:textId="77777777" w:rsidR="00352644" w:rsidRPr="00352644" w:rsidRDefault="00352644" w:rsidP="003526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52644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 kempu pro Vás bude přichystána i sobotní a nedělní snídaně.</w:t>
      </w:r>
    </w:p>
    <w:p w14:paraId="0353200C" w14:textId="77777777" w:rsidR="00352644" w:rsidRPr="00352644" w:rsidRDefault="00352644" w:rsidP="003526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52644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Obědy a večeře budou zajištěny v Bukovanech, v Dětské odborné léčebně.</w:t>
      </w:r>
    </w:p>
    <w:p w14:paraId="27011FFD" w14:textId="77777777" w:rsidR="00352644" w:rsidRPr="00352644" w:rsidRDefault="00352644" w:rsidP="003526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52644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 pátek bude hrát kapela Signál, v sobotu A je to!</w:t>
      </w:r>
    </w:p>
    <w:p w14:paraId="7134E628" w14:textId="77777777" w:rsidR="00352644" w:rsidRPr="00352644" w:rsidRDefault="00352644" w:rsidP="003526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52644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Předběžné soutěže: fotbal, volejbal, šipky, lano.</w:t>
      </w:r>
    </w:p>
    <w:p w14:paraId="156E74AF" w14:textId="77777777" w:rsidR="00352644" w:rsidRPr="00352644" w:rsidRDefault="00352644" w:rsidP="003526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52644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Podrobnější informace, časový harmonogram a rozpis soutěží Vám zašlu v nejbližších týdnech.</w:t>
      </w:r>
    </w:p>
    <w:p w14:paraId="497F23A2" w14:textId="77777777" w:rsidR="00352644" w:rsidRPr="00352644" w:rsidRDefault="00352644" w:rsidP="003526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52644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Pomalu si dávejte dohromady počty účastníků. Jsme velice rádi, že nám provozovatel kempu vyšel letos vstříc a umožnil ubytování uprostřed prázdnin. Proto bych Vás chtěl požádat o nahlášení počtu na přelomu května/června, ať zbytečně neblokujeme chatky pro případné další návštěvníky kempu.</w:t>
      </w:r>
    </w:p>
    <w:p w14:paraId="2D86D153" w14:textId="77777777" w:rsidR="00352644" w:rsidRPr="00352644" w:rsidRDefault="00352644" w:rsidP="003526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52644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Těšíme se na Vás.</w:t>
      </w:r>
    </w:p>
    <w:p w14:paraId="28191DF8" w14:textId="77777777" w:rsidR="00352644" w:rsidRPr="00352644" w:rsidRDefault="00352644" w:rsidP="003526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52644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Zároveň Vám tímto přeji krásné Velikonoce.</w:t>
      </w:r>
    </w:p>
    <w:p w14:paraId="669F6B23" w14:textId="77777777" w:rsidR="00352644" w:rsidRPr="00352644" w:rsidRDefault="00352644" w:rsidP="003526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0CDE18D3" w14:textId="77777777" w:rsidR="00352644" w:rsidRPr="00352644" w:rsidRDefault="00352644" w:rsidP="003526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52644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PS: nevím, </w:t>
      </w:r>
      <w:proofErr w:type="gramStart"/>
      <w:r w:rsidRPr="00352644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zda-</w:t>
      </w:r>
      <w:proofErr w:type="spellStart"/>
      <w:r w:rsidRPr="00352644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li</w:t>
      </w:r>
      <w:proofErr w:type="spellEnd"/>
      <w:proofErr w:type="gramEnd"/>
      <w:r w:rsidRPr="00352644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jste v médiích postřehli, ale ministerstva pro naši obec mají velice "hezký" dáreček.</w:t>
      </w:r>
    </w:p>
    <w:p w14:paraId="3F6B1AD6" w14:textId="77777777" w:rsidR="00352644" w:rsidRPr="00352644" w:rsidRDefault="00352644" w:rsidP="003526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hyperlink r:id="rId5" w:tgtFrame="_blank" w:tooltip="https://www.kurzy.cz/zpravy/760211-sest-lokalit-vhodnych-pro-stavbu-precerpavacich-elektraren-ministri-hladik-a-vyborny-zahajili/" w:history="1">
        <w:r w:rsidRPr="00352644">
          <w:rPr>
            <w:rFonts w:ascii="Arial" w:eastAsia="Times New Roman" w:hAnsi="Arial" w:cs="Arial"/>
            <w:color w:val="FC6722"/>
            <w:kern w:val="0"/>
            <w:sz w:val="24"/>
            <w:szCs w:val="24"/>
            <w:u w:val="single"/>
            <w:lang w:eastAsia="cs-CZ"/>
            <w14:ligatures w14:val="none"/>
          </w:rPr>
          <w:t>https://www.kurzy.cz/…li/</w:t>
        </w:r>
      </w:hyperlink>
    </w:p>
    <w:p w14:paraId="0AF168D3" w14:textId="77777777" w:rsidR="00352644" w:rsidRPr="00352644" w:rsidRDefault="00352644" w:rsidP="003526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hyperlink r:id="rId6" w:tgtFrame="_blank" w:tooltip="https://archiv.hn.cz/c1-67302750-bdquo-serizneme-kopec-a-vytahneme-na-nej-vodu-ldquo-stat-vytipoval-mista-pro-precerpavajici-elektrarny-vcetne-orliku-obce-zaskocil" w:history="1">
        <w:r w:rsidRPr="00352644">
          <w:rPr>
            <w:rFonts w:ascii="Arial" w:eastAsia="Times New Roman" w:hAnsi="Arial" w:cs="Arial"/>
            <w:color w:val="FC6722"/>
            <w:kern w:val="0"/>
            <w:sz w:val="24"/>
            <w:szCs w:val="24"/>
            <w:u w:val="single"/>
            <w:lang w:eastAsia="cs-CZ"/>
            <w14:ligatures w14:val="none"/>
          </w:rPr>
          <w:t>https://archiv.hn.cz/…cil</w:t>
        </w:r>
      </w:hyperlink>
    </w:p>
    <w:p w14:paraId="6A4F1B66" w14:textId="77777777" w:rsidR="00352644" w:rsidRPr="00352644" w:rsidRDefault="00352644" w:rsidP="003526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352644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Rozhodně se proti tomuto záměru budeme bránit a budeme rádi, pokud nás v tom podpoříte.</w:t>
      </w:r>
    </w:p>
    <w:p w14:paraId="77DB1375" w14:textId="77777777" w:rsidR="00352644" w:rsidRPr="00352644" w:rsidRDefault="00352644" w:rsidP="003526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75A64D68" w14:textId="2A8675ED" w:rsidR="00352644" w:rsidRDefault="00352644" w:rsidP="00352644">
      <w:r w:rsidRPr="00352644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</w:r>
      <w:r w:rsidRPr="00352644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Ing. David Kaiser</w:t>
      </w:r>
      <w:r w:rsidRPr="00352644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</w:r>
      <w:r w:rsidRPr="00352644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starosta</w:t>
      </w:r>
      <w:r w:rsidRPr="00352644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</w:r>
      <w:r w:rsidRPr="00352644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</w:r>
      <w:r w:rsidRPr="00352644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Obec Bukovany</w:t>
      </w:r>
      <w:r w:rsidRPr="00352644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352644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Bukovany</w:t>
      </w:r>
      <w:proofErr w:type="spellEnd"/>
      <w:r w:rsidRPr="00352644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40</w:t>
      </w:r>
      <w:r w:rsidRPr="00352644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</w:r>
      <w:r w:rsidRPr="00352644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262 72 Březnice</w:t>
      </w:r>
      <w:r w:rsidRPr="00352644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</w:r>
      <w:r w:rsidRPr="00352644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</w:r>
      <w:r w:rsidRPr="00352644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DS: ibcbq5p</w:t>
      </w:r>
      <w:r w:rsidRPr="00352644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</w:r>
      <w:r w:rsidRPr="00352644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cs-CZ"/>
          <w14:ligatures w14:val="none"/>
        </w:rPr>
        <w:t>tel. 723 25 25 23</w:t>
      </w:r>
    </w:p>
    <w:sectPr w:rsidR="00352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44"/>
    <w:rsid w:val="0035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D0BA4C"/>
  <w15:chartTrackingRefBased/>
  <w15:docId w15:val="{2A8006D5-D558-469A-AC4A-56B88A14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chiv.hn.cz/c1-67302750-bdquo-serizneme-kopec-a-vytahneme-na-nej-vodu-ldquo-stat-vytipoval-mista-pro-precerpavajici-elektrarny-vcetne-orliku-obce-zaskocil" TargetMode="External"/><Relationship Id="rId5" Type="http://schemas.openxmlformats.org/officeDocument/2006/relationships/hyperlink" Target="https://www.kurzy.cz/zpravy/760211-sest-lokalit-vhodnych-pro-stavbu-precerpavacich-elektraren-ministri-hladik-a-vyborny-zahajili/" TargetMode="External"/><Relationship Id="rId4" Type="http://schemas.openxmlformats.org/officeDocument/2006/relationships/hyperlink" Target="https://www.velkyvir.cz/index.php/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Bukovany</dc:creator>
  <cp:keywords/>
  <dc:description/>
  <cp:lastModifiedBy>Obec Bukovany</cp:lastModifiedBy>
  <cp:revision>1</cp:revision>
  <dcterms:created xsi:type="dcterms:W3CDTF">2024-05-20T07:30:00Z</dcterms:created>
  <dcterms:modified xsi:type="dcterms:W3CDTF">2024-05-20T07:31:00Z</dcterms:modified>
</cp:coreProperties>
</file>